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410" w:type="dxa"/>
        <w:tblLook w:val="04A0" w:firstRow="1" w:lastRow="0" w:firstColumn="1" w:lastColumn="0" w:noHBand="0" w:noVBand="1"/>
      </w:tblPr>
      <w:tblGrid>
        <w:gridCol w:w="6705"/>
        <w:gridCol w:w="6705"/>
      </w:tblGrid>
      <w:tr w:rsidR="00B22535" w:rsidRPr="00B22535" w:rsidTr="00B22535">
        <w:trPr>
          <w:trHeight w:val="1766"/>
        </w:trPr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bookmarkStart w:id="0" w:name="_GoBack"/>
            <w:bookmarkEnd w:id="0"/>
            <w:r w:rsidRPr="00B22535">
              <w:rPr>
                <w:rFonts w:ascii="Century Gothic" w:hAnsi="Century Gothic"/>
                <w:sz w:val="72"/>
              </w:rPr>
              <w:t>Seven Dead Pirates</w:t>
            </w:r>
          </w:p>
        </w:tc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Prison Boy</w:t>
            </w:r>
          </w:p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</w:p>
        </w:tc>
      </w:tr>
      <w:tr w:rsidR="00B22535" w:rsidRPr="00B22535" w:rsidTr="00B22535">
        <w:trPr>
          <w:trHeight w:val="1781"/>
        </w:trPr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A Pocket Full of Murder</w:t>
            </w:r>
          </w:p>
        </w:tc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Emily H</w:t>
            </w:r>
          </w:p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</w:p>
        </w:tc>
      </w:tr>
      <w:tr w:rsidR="00B22535" w:rsidRPr="00B22535" w:rsidTr="00B22535">
        <w:trPr>
          <w:trHeight w:val="1766"/>
        </w:trPr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Ghost Most Foul</w:t>
            </w:r>
          </w:p>
        </w:tc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The Choice</w:t>
            </w:r>
          </w:p>
        </w:tc>
      </w:tr>
      <w:tr w:rsidR="00B22535" w:rsidRPr="00B22535" w:rsidTr="00B22535">
        <w:trPr>
          <w:trHeight w:val="890"/>
        </w:trPr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Last Shot</w:t>
            </w:r>
          </w:p>
        </w:tc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MINRS</w:t>
            </w:r>
          </w:p>
        </w:tc>
      </w:tr>
      <w:tr w:rsidR="00B22535" w:rsidRPr="00B22535" w:rsidTr="00B22535">
        <w:trPr>
          <w:trHeight w:val="875"/>
        </w:trPr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Epic Life</w:t>
            </w:r>
          </w:p>
        </w:tc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Speechless</w:t>
            </w:r>
          </w:p>
        </w:tc>
      </w:tr>
      <w:tr w:rsidR="00B22535" w:rsidRPr="00B22535" w:rsidTr="00B22535">
        <w:trPr>
          <w:trHeight w:val="1766"/>
        </w:trPr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Tank and Fizz</w:t>
            </w:r>
          </w:p>
        </w:tc>
        <w:tc>
          <w:tcPr>
            <w:tcW w:w="6705" w:type="dxa"/>
          </w:tcPr>
          <w:p w:rsidR="00B22535" w:rsidRPr="00B22535" w:rsidRDefault="00B22535">
            <w:pPr>
              <w:rPr>
                <w:rFonts w:ascii="Century Gothic" w:hAnsi="Century Gothic"/>
                <w:sz w:val="72"/>
              </w:rPr>
            </w:pPr>
            <w:r w:rsidRPr="00B22535">
              <w:rPr>
                <w:rFonts w:ascii="Century Gothic" w:hAnsi="Century Gothic"/>
                <w:sz w:val="72"/>
              </w:rPr>
              <w:t>Blackthorn Key</w:t>
            </w:r>
          </w:p>
        </w:tc>
      </w:tr>
    </w:tbl>
    <w:p w:rsidR="00134DB8" w:rsidRPr="00B22535" w:rsidRDefault="00134DB8">
      <w:pPr>
        <w:rPr>
          <w:rFonts w:ascii="Century Gothic" w:hAnsi="Century Gothic"/>
          <w:sz w:val="72"/>
        </w:rPr>
      </w:pPr>
    </w:p>
    <w:sectPr w:rsidR="00134DB8" w:rsidRPr="00B22535" w:rsidSect="00B225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E6BAB"/>
    <w:multiLevelType w:val="hybridMultilevel"/>
    <w:tmpl w:val="9D1EFB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35"/>
    <w:rsid w:val="00134DB8"/>
    <w:rsid w:val="00B2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ECCF6"/>
  <w15:chartTrackingRefBased/>
  <w15:docId w15:val="{B06D31B0-278D-4933-ABDB-0798CB6E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2535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1</cp:revision>
  <cp:lastPrinted>2017-05-08T14:00:00Z</cp:lastPrinted>
  <dcterms:created xsi:type="dcterms:W3CDTF">2017-05-08T13:58:00Z</dcterms:created>
  <dcterms:modified xsi:type="dcterms:W3CDTF">2017-05-08T14:03:00Z</dcterms:modified>
</cp:coreProperties>
</file>